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8:35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No, we were not able to complete most of the user stories we had been working on.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worked hard until the end of the semester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resolved many issues with the implementation that can be picked up during the next semester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Work hard on implementing the user stories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Reading documentation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Get more done on the Swift implementation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2Y41vs+RoZuVskq29fiKvjH4Wg==">AMUW2mW2moQdE6qe+FdXX6B2lANJF5wBJ33jv32caPm3JvvC6XnuxrGZnFC7YNoJ4XGkLhujIUTy9dAN8lcLNhcl9m1t25G6k9ojDYJwH9jbWERN9qyA7w4=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